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proofErr w:type="gramStart"/>
      <w:r>
        <w:rPr>
          <w:b/>
          <w:sz w:val="24"/>
        </w:rPr>
        <w:t>MUST BE ELECTRICALLY ISOLATED.</w:t>
      </w:r>
      <w:proofErr w:type="gramEnd"/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37A44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1N456</w:t>
      </w:r>
      <w:r w:rsidR="00CD4669">
        <w:rPr>
          <w:b/>
          <w:sz w:val="28"/>
        </w:rPr>
        <w:t>8</w:t>
      </w:r>
      <w:r w:rsidR="00DD44A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44" w:rsidRDefault="00A37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44" w:rsidRDefault="00A37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44" w:rsidRDefault="00A37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44" w:rsidRDefault="00A37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37A4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5DDD41" wp14:editId="62A18A7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44" w:rsidRDefault="00A37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7A4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3F65-D288-4FBF-B13D-05BCE672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2016-04-29T15:05:00Z</dcterms:created>
  <dcterms:modified xsi:type="dcterms:W3CDTF">2021-08-26T18:22:00Z</dcterms:modified>
</cp:coreProperties>
</file>